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Lines w:val="0"/>
        <w:ind w:right="-730.8661417322827"/>
        <w:rPr>
          <w:rFonts w:ascii="Space Grotesk" w:cs="Space Grotesk" w:eastAsia="Space Grotesk" w:hAnsi="Space Grotesk"/>
          <w:b w:val="1"/>
          <w:color w:val="000000"/>
          <w:sz w:val="70"/>
          <w:szCs w:val="70"/>
        </w:rPr>
      </w:pPr>
      <w:bookmarkStart w:colFirst="0" w:colLast="0" w:name="_nq57d4v8itjn" w:id="0"/>
      <w:bookmarkEnd w:id="0"/>
      <w:r w:rsidDel="00000000" w:rsidR="00000000" w:rsidRPr="00000000">
        <w:rPr>
          <w:color w:val="000000"/>
          <w:sz w:val="70"/>
          <w:szCs w:val="70"/>
          <w:rtl w:val="0"/>
        </w:rPr>
        <w:t xml:space="preserve">Kallelse till styrelsemöte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rPr>
          <w:rFonts w:ascii="Sora Light" w:cs="Sora Light" w:eastAsia="Sora Light" w:hAnsi="Sora Light"/>
          <w:color w:val="000000"/>
          <w:sz w:val="22"/>
          <w:szCs w:val="22"/>
        </w:rPr>
      </w:pPr>
      <w:bookmarkStart w:colFirst="0" w:colLast="0" w:name="_e7mts0brxtps" w:id="1"/>
      <w:bookmarkEnd w:id="1"/>
      <w:r w:rsidDel="00000000" w:rsidR="00000000" w:rsidRPr="00000000">
        <w:rPr>
          <w:color w:val="000000"/>
          <w:rtl w:val="0"/>
        </w:rPr>
        <w:t xml:space="preserve">Verksamhetsåret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12" w:lineRule="auto"/>
        <w:ind w:left="0" w:right="12.992125984252425" w:firstLine="0"/>
        <w:jc w:val="both"/>
        <w:rPr>
          <w:rFonts w:ascii="Sora Light" w:cs="Sora Light" w:eastAsia="Sora Light" w:hAnsi="Sora Light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12" w:lineRule="auto"/>
        <w:ind w:left="0" w:right="12.992125984252425" w:firstLine="0"/>
        <w:jc w:val="both"/>
        <w:rPr>
          <w:rFonts w:ascii="Sora Light" w:cs="Sora Light" w:eastAsia="Sora Light" w:hAnsi="Sora Light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5925"/>
        <w:tblGridChange w:id="0">
          <w:tblGrid>
            <w:gridCol w:w="2010"/>
            <w:gridCol w:w="59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" w:cs="Sora" w:eastAsia="Sora" w:hAnsi="Sor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22"/>
                <w:szCs w:val="22"/>
                <w:rtl w:val="0"/>
              </w:rPr>
              <w:t xml:space="preserve">Tid och datum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XX/XX/XX, </w:t>
            </w: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 kl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XX</w:t>
            </w: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.00 - </w:t>
            </w:r>
            <w:r w:rsidDel="00000000" w:rsidR="00000000" w:rsidRPr="00000000">
              <w:rPr>
                <w:rtl w:val="0"/>
              </w:rPr>
              <w:t xml:space="preserve">XX</w:t>
            </w: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.00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" w:cs="Sora" w:eastAsia="Sora" w:hAnsi="Sor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22"/>
                <w:szCs w:val="22"/>
                <w:rtl w:val="0"/>
              </w:rPr>
              <w:t xml:space="preserve">Plats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Konferensrummet </w:t>
            </w:r>
            <w:r w:rsidDel="00000000" w:rsidR="00000000" w:rsidRPr="00000000">
              <w:rPr>
                <w:rtl w:val="0"/>
              </w:rPr>
              <w:t xml:space="preserve">Blå rummet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18"/>
                <w:szCs w:val="18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18"/>
                <w:szCs w:val="18"/>
                <w:rtl w:val="0"/>
              </w:rPr>
              <w:t xml:space="preserve">SöderS - Södertörns högskolas studentkår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18"/>
                <w:szCs w:val="18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18"/>
                <w:szCs w:val="18"/>
                <w:rtl w:val="0"/>
              </w:rPr>
              <w:t xml:space="preserve">Alfred Nobels allé 9, Huddinge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" w:cs="Sora" w:eastAsia="Sora" w:hAnsi="Sor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22"/>
                <w:szCs w:val="22"/>
                <w:rtl w:val="0"/>
              </w:rPr>
              <w:t xml:space="preserve">Kallade ledamöter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vice ordförande</w:t>
            </w:r>
          </w:p>
          <w:p w:rsidR="00000000" w:rsidDel="00000000" w:rsidP="00000000" w:rsidRDefault="00000000" w:rsidRPr="00000000" w14:paraId="0000000D">
            <w:pPr>
              <w:widowControl w:val="0"/>
              <w:ind w:right="12.992125984252425"/>
              <w:rPr/>
            </w:pPr>
            <w:r w:rsidDel="00000000" w:rsidR="00000000" w:rsidRPr="00000000">
              <w:rPr>
                <w:rtl w:val="0"/>
              </w:rPr>
              <w:t xml:space="preserve">XXX, vice ordförande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XXX</w:t>
            </w: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ordförande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XXX, tillträdande ledamot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XXX, tillträdande ledamot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XXX, tillträdande ledamot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XXX, tillträdande ledamot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XXX, tillträdande ledamot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" w:cs="Sora" w:eastAsia="Sora" w:hAnsi="Sor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22"/>
                <w:szCs w:val="22"/>
                <w:rtl w:val="0"/>
              </w:rPr>
              <w:t xml:space="preserve">Övriga kallade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XXX, Medlem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" w:cs="Sora" w:eastAsia="Sora" w:hAnsi="Sor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22"/>
                <w:szCs w:val="22"/>
                <w:rtl w:val="0"/>
              </w:rPr>
              <w:t xml:space="preserve">För kännedom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right="12.992125984252425" w:firstLine="0"/>
              <w:rPr>
                <w:rFonts w:ascii="Sora" w:cs="Sora" w:eastAsia="Sora" w:hAnsi="Sora"/>
                <w:b w:val="1"/>
                <w:sz w:val="22"/>
                <w:szCs w:val="22"/>
                <w:vertAlign w:val="subscript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vertAlign w:val="subscript"/>
                <w:rtl w:val="0"/>
              </w:rPr>
              <w:t xml:space="preserve">ÖVRIGA </w:t>
            </w:r>
            <w:r w:rsidDel="00000000" w:rsidR="00000000" w:rsidRPr="00000000">
              <w:rPr>
                <w:rFonts w:ascii="Sora" w:cs="Sora" w:eastAsia="Sora" w:hAnsi="Sora"/>
                <w:b w:val="1"/>
                <w:sz w:val="22"/>
                <w:szCs w:val="22"/>
                <w:vertAlign w:val="subscript"/>
                <w:rtl w:val="0"/>
              </w:rPr>
              <w:t xml:space="preserve"> ORGAN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0" w:right="12.992125984252425" w:firstLine="0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XXX</w:t>
            </w: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r</w:t>
            </w: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evisor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right="12.992125984252425" w:firstLine="0"/>
              <w:rPr/>
            </w:pPr>
            <w:r w:rsidDel="00000000" w:rsidR="00000000" w:rsidRPr="00000000">
              <w:rPr>
                <w:rtl w:val="0"/>
              </w:rPr>
              <w:t xml:space="preserve">XXX, valberedning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0" w:right="12.992125984252425" w:firstLine="0"/>
              <w:rPr/>
            </w:pPr>
            <w:r w:rsidDel="00000000" w:rsidR="00000000" w:rsidRPr="00000000">
              <w:rPr>
                <w:rtl w:val="0"/>
              </w:rPr>
              <w:t xml:space="preserve">XXX, valberedning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312" w:lineRule="auto"/>
        <w:ind w:left="0" w:right="12.992125984252425" w:firstLine="0"/>
        <w:jc w:val="both"/>
        <w:rPr>
          <w:rFonts w:ascii="Sora Light" w:cs="Sora Light" w:eastAsia="Sora Light" w:hAnsi="Sora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12" w:lineRule="auto"/>
        <w:ind w:left="0" w:right="12.992125984252425" w:firstLine="0"/>
        <w:jc w:val="both"/>
        <w:rPr>
          <w:rFonts w:ascii="Sora" w:cs="Sora" w:eastAsia="Sora" w:hAnsi="Sora"/>
          <w:b w:val="1"/>
          <w:color w:val="000080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12" w:lineRule="auto"/>
        <w:ind w:left="0" w:right="12.992125984252425" w:firstLine="0"/>
        <w:jc w:val="both"/>
        <w:rPr>
          <w:rFonts w:ascii="Sora" w:cs="Sora" w:eastAsia="Sora" w:hAnsi="Sora"/>
          <w:b w:val="1"/>
          <w:color w:val="000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12" w:lineRule="auto"/>
        <w:ind w:left="0" w:right="12.992125984252425" w:firstLine="0"/>
        <w:jc w:val="both"/>
        <w:rPr>
          <w:rFonts w:ascii="Sora" w:cs="Sora" w:eastAsia="Sora" w:hAnsi="Sora"/>
          <w:b w:val="1"/>
          <w:color w:val="000080"/>
          <w:sz w:val="22"/>
          <w:szCs w:val="22"/>
        </w:rPr>
      </w:pPr>
      <w:r w:rsidDel="00000000" w:rsidR="00000000" w:rsidRPr="00000000">
        <w:rPr>
          <w:rFonts w:ascii="Sora Light" w:cs="Sora Light" w:eastAsia="Sora Light" w:hAnsi="Sora Light"/>
          <w:sz w:val="22"/>
          <w:szCs w:val="22"/>
          <w:rtl w:val="0"/>
        </w:rPr>
        <w:t xml:space="preserve">Kallelse skickas senast en (1) vecka före sammanträdet. Handlingar ska vara styrelsen tillhanda senast två (2) dagar innan sammanträdet. </w:t>
      </w:r>
      <w:r w:rsidDel="00000000" w:rsidR="00000000" w:rsidRPr="00000000">
        <w:rPr>
          <w:rFonts w:ascii="Sora" w:cs="Sora" w:eastAsia="Sora" w:hAnsi="Sora"/>
          <w:b w:val="1"/>
          <w:sz w:val="22"/>
          <w:szCs w:val="22"/>
          <w:rtl w:val="0"/>
        </w:rPr>
        <w:t xml:space="preserve">Se nästa sida för förslag på dagordning.</w:t>
      </w:r>
      <w:r w:rsidDel="00000000" w:rsidR="00000000" w:rsidRPr="00000000">
        <w:rPr>
          <w:rFonts w:ascii="Sora Light" w:cs="Sora Light" w:eastAsia="Sora Light" w:hAnsi="Sora Light"/>
          <w:sz w:val="22"/>
          <w:szCs w:val="22"/>
          <w:rtl w:val="0"/>
        </w:rPr>
        <w:t xml:space="preserve"> Vill du anmäla ett ärende ska du göra det till ordförande.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rPr/>
      </w:pPr>
      <w:bookmarkStart w:colFirst="0" w:colLast="0" w:name="_m3accfw6ywye" w:id="2"/>
      <w:bookmarkEnd w:id="2"/>
      <w:r w:rsidDel="00000000" w:rsidR="00000000" w:rsidRPr="00000000">
        <w:rPr>
          <w:rtl w:val="0"/>
        </w:rPr>
        <w:t xml:space="preserve">Förslag på dagordning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965.0" w:type="dxa"/>
        <w:jc w:val="left"/>
        <w:tblInd w:w="-13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"/>
        <w:gridCol w:w="3555"/>
        <w:gridCol w:w="6600"/>
        <w:tblGridChange w:id="0">
          <w:tblGrid>
            <w:gridCol w:w="810"/>
            <w:gridCol w:w="3555"/>
            <w:gridCol w:w="6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" w:cs="Sora" w:eastAsia="Sora" w:hAnsi="Sor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18"/>
                <w:szCs w:val="18"/>
                <w:rtl w:val="0"/>
              </w:rPr>
              <w:t xml:space="preserve">nr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" w:cs="Sora" w:eastAsia="Sora" w:hAnsi="Sor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18"/>
                <w:szCs w:val="18"/>
                <w:rtl w:val="0"/>
              </w:rPr>
              <w:t xml:space="preserve">Ärende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" w:cs="Sora" w:eastAsia="Sora" w:hAnsi="Sor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18"/>
                <w:szCs w:val="18"/>
                <w:rtl w:val="0"/>
              </w:rPr>
              <w:t xml:space="preserve">Förslag till beslut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" w:cs="Sora" w:eastAsia="Sora" w:hAnsi="Sor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" w:cs="Sora" w:eastAsia="Sora" w:hAnsi="Sor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22"/>
                <w:szCs w:val="22"/>
                <w:rtl w:val="0"/>
              </w:rPr>
              <w:t xml:space="preserve">Inledande formalia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.62204724409423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 Light" w:cs="Sora Light" w:eastAsia="Sora Light" w:hAnsi="Sora Light"/>
                <w:sz w:val="18"/>
                <w:szCs w:val="18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18"/>
                <w:szCs w:val="18"/>
                <w:rtl w:val="0"/>
              </w:rPr>
              <w:t xml:space="preserve">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Sammanträdets öppnande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Mötet öppnade XX:XX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 Light" w:cs="Sora Light" w:eastAsia="Sora Light" w:hAnsi="Sora Light"/>
                <w:sz w:val="18"/>
                <w:szCs w:val="18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18"/>
                <w:szCs w:val="18"/>
                <w:rtl w:val="0"/>
              </w:rPr>
              <w:t xml:space="preserve">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Fastställande av röstlängd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Röstlängden fastställdes till X.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 Light" w:cs="Sora Light" w:eastAsia="Sora Light" w:hAnsi="Sora Light"/>
                <w:sz w:val="18"/>
                <w:szCs w:val="18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18"/>
                <w:szCs w:val="18"/>
                <w:rtl w:val="0"/>
              </w:rPr>
              <w:t xml:space="preserve">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Val av mötesordförande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XX valdes till mötesordförande.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 Light" w:cs="Sora Light" w:eastAsia="Sora Light" w:hAnsi="Sora Light"/>
                <w:sz w:val="18"/>
                <w:szCs w:val="18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18"/>
                <w:szCs w:val="18"/>
                <w:rtl w:val="0"/>
              </w:rPr>
              <w:t xml:space="preserve">1.4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Val av mötessekreterare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XX valdes till mötessekreterare.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 Light" w:cs="Sora Light" w:eastAsia="Sora Light" w:hAnsi="Sora Light"/>
                <w:sz w:val="18"/>
                <w:szCs w:val="18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18"/>
                <w:szCs w:val="18"/>
                <w:rtl w:val="0"/>
              </w:rPr>
              <w:t xml:space="preserve">1.5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Val av mötesjusterare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XX valdes till mötesjusterare.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 Light" w:cs="Sora Light" w:eastAsia="Sora Light" w:hAnsi="Sora Light"/>
                <w:sz w:val="18"/>
                <w:szCs w:val="18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18"/>
                <w:szCs w:val="18"/>
                <w:rtl w:val="0"/>
              </w:rPr>
              <w:t xml:space="preserve">1.6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Sammanträdets behöriga utlysande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Mötet ansågs utlyst på god tid.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 Light" w:cs="Sora Light" w:eastAsia="Sora Light" w:hAnsi="Sora Light"/>
                <w:sz w:val="18"/>
                <w:szCs w:val="18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18"/>
                <w:szCs w:val="18"/>
                <w:rtl w:val="0"/>
              </w:rPr>
              <w:t xml:space="preserve">1.7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Adjungeringar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XX närvarar som adjungerad ledamot.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 Light" w:cs="Sora Light" w:eastAsia="Sora Light" w:hAnsi="Sora Light"/>
                <w:sz w:val="18"/>
                <w:szCs w:val="18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18"/>
                <w:szCs w:val="18"/>
                <w:rtl w:val="0"/>
              </w:rPr>
              <w:t xml:space="preserve">1.8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Fastställande av tidigare protokoll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Det senaste protokollet fastställs.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 Light" w:cs="Sora Light" w:eastAsia="Sora Light" w:hAnsi="Sora Light"/>
                <w:sz w:val="18"/>
                <w:szCs w:val="18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18"/>
                <w:szCs w:val="18"/>
                <w:rtl w:val="0"/>
              </w:rPr>
              <w:t xml:space="preserve">1.9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Fastställande av dagordning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Dagordning fastställs som nedan.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" w:cs="Sora" w:eastAsia="Sora" w:hAnsi="Sor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" w:cs="Sora" w:eastAsia="Sora" w:hAnsi="Sor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22"/>
                <w:szCs w:val="22"/>
                <w:rtl w:val="0"/>
              </w:rPr>
              <w:t xml:space="preserve">Informationsärenden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" w:cs="Sora" w:eastAsia="Sora" w:hAnsi="Sor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18"/>
                <w:szCs w:val="18"/>
                <w:rtl w:val="0"/>
              </w:rPr>
              <w:t xml:space="preserve">Anteckningar som läggs till handlingar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 Light" w:cs="Sora Light" w:eastAsia="Sora Light" w:hAnsi="Sora Light"/>
                <w:sz w:val="18"/>
                <w:szCs w:val="18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18"/>
                <w:szCs w:val="18"/>
                <w:rtl w:val="0"/>
              </w:rPr>
              <w:t xml:space="preserve">2.1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</w:t>
            </w: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apport</w:t>
            </w:r>
            <w:r w:rsidDel="00000000" w:rsidR="00000000" w:rsidRPr="00000000">
              <w:rPr>
                <w:rtl w:val="0"/>
              </w:rPr>
              <w:t xml:space="preserve"> om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 Light" w:cs="Sora Light" w:eastAsia="Sora Light" w:hAnsi="Sora Light"/>
                <w:sz w:val="18"/>
                <w:szCs w:val="18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18"/>
                <w:szCs w:val="18"/>
                <w:rtl w:val="0"/>
              </w:rPr>
              <w:t xml:space="preserve">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Ordförandes rapport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Rapport om 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Rapport om 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" w:cs="Sora" w:eastAsia="Sora" w:hAnsi="Sor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" w:cs="Sora" w:eastAsia="Sora" w:hAnsi="Sor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22"/>
                <w:szCs w:val="22"/>
                <w:rtl w:val="0"/>
              </w:rPr>
              <w:t xml:space="preserve">Diskussionsärenden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18"/>
                <w:szCs w:val="18"/>
                <w:rtl w:val="0"/>
              </w:rPr>
              <w:t xml:space="preserve">Förslag till beslut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 Light" w:cs="Sora Light" w:eastAsia="Sora Light" w:hAnsi="Sora Light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Ärende om 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Ärende om 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 Light" w:cs="Sora Light" w:eastAsia="Sora Light" w:hAnsi="Sora Light"/>
                <w:sz w:val="18"/>
                <w:szCs w:val="18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18"/>
                <w:szCs w:val="18"/>
                <w:rtl w:val="0"/>
              </w:rPr>
              <w:t xml:space="preserve">3.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Diskussion om 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" w:cs="Sora" w:eastAsia="Sora" w:hAnsi="Sor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" w:cs="Sora" w:eastAsia="Sora" w:hAnsi="Sor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22"/>
                <w:szCs w:val="22"/>
                <w:rtl w:val="0"/>
              </w:rPr>
              <w:t xml:space="preserve">Beslutsärenden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ind w:right="12.992125984252425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18"/>
                <w:szCs w:val="18"/>
                <w:rtl w:val="0"/>
              </w:rPr>
              <w:t xml:space="preserve">Förslag till beslut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 Light" w:cs="Sora Light" w:eastAsia="Sora Light" w:hAnsi="Sora Light"/>
                <w:sz w:val="18"/>
                <w:szCs w:val="18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18"/>
                <w:szCs w:val="18"/>
                <w:rtl w:val="0"/>
              </w:rPr>
              <w:t xml:space="preserve">4.1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Ärende om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" w:cs="Sora" w:eastAsia="Sora" w:hAnsi="Sor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" w:cs="Sora" w:eastAsia="Sora" w:hAnsi="Sor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22"/>
                <w:szCs w:val="22"/>
                <w:rtl w:val="0"/>
              </w:rPr>
              <w:t xml:space="preserve">Avslutande formalia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ind w:right="12.992125984252425"/>
              <w:rPr>
                <w:rFonts w:ascii="Sora" w:cs="Sora" w:eastAsia="Sora" w:hAnsi="Sor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ra" w:cs="Sora" w:eastAsia="Sora" w:hAnsi="Sora"/>
                <w:b w:val="1"/>
                <w:sz w:val="18"/>
                <w:szCs w:val="18"/>
                <w:rtl w:val="0"/>
              </w:rPr>
              <w:t xml:space="preserve">Anteckningar som läggs till handlingar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 Light" w:cs="Sora Light" w:eastAsia="Sora Light" w:hAnsi="Sora Light"/>
                <w:sz w:val="18"/>
                <w:szCs w:val="18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18"/>
                <w:szCs w:val="18"/>
                <w:rtl w:val="0"/>
              </w:rPr>
              <w:t xml:space="preserve">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Övriga ärenden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 Light" w:cs="Sora Light" w:eastAsia="Sora Light" w:hAnsi="Sora Light"/>
                <w:sz w:val="18"/>
                <w:szCs w:val="18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18"/>
                <w:szCs w:val="18"/>
                <w:rtl w:val="0"/>
              </w:rPr>
              <w:t xml:space="preserve">5.2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Styrelsens punkt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center"/>
              <w:rPr>
                <w:rFonts w:ascii="Sora Light" w:cs="Sora Light" w:eastAsia="Sora Light" w:hAnsi="Sora Light"/>
                <w:sz w:val="18"/>
                <w:szCs w:val="18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18"/>
                <w:szCs w:val="18"/>
                <w:rtl w:val="0"/>
              </w:rPr>
              <w:t xml:space="preserve">5.3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Fonts w:ascii="Sora Light" w:cs="Sora Light" w:eastAsia="Sora Light" w:hAnsi="Sora Light"/>
                <w:sz w:val="22"/>
                <w:szCs w:val="22"/>
                <w:rtl w:val="0"/>
              </w:rPr>
              <w:t xml:space="preserve">Mötets avslutande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.992125984252425" w:firstLine="0"/>
              <w:jc w:val="left"/>
              <w:rPr>
                <w:rFonts w:ascii="Sora Light" w:cs="Sora Light" w:eastAsia="Sora Light" w:hAnsi="Sora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line="312" w:lineRule="auto"/>
        <w:ind w:left="0" w:right="12.992125984252425" w:firstLine="0"/>
        <w:jc w:val="both"/>
        <w:rPr>
          <w:rFonts w:ascii="Sora" w:cs="Sora" w:eastAsia="Sora" w:hAnsi="Sora"/>
          <w:b w:val="1"/>
          <w:color w:val="000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12" w:lineRule="auto"/>
        <w:ind w:left="0" w:right="12.992125984252425" w:firstLine="0"/>
        <w:jc w:val="both"/>
        <w:rPr>
          <w:rFonts w:ascii="Sora" w:cs="Sora" w:eastAsia="Sora" w:hAnsi="Sora"/>
          <w:b w:val="1"/>
          <w:color w:val="000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12" w:lineRule="auto"/>
        <w:ind w:left="0" w:right="12.992125984252425" w:firstLine="0"/>
        <w:jc w:val="both"/>
        <w:rPr>
          <w:rFonts w:ascii="Sora" w:cs="Sora" w:eastAsia="Sora" w:hAnsi="Sora"/>
          <w:b w:val="1"/>
          <w:color w:val="000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12" w:lineRule="auto"/>
        <w:ind w:left="0" w:right="12.992125984252425" w:firstLine="0"/>
        <w:jc w:val="both"/>
        <w:rPr>
          <w:rFonts w:ascii="Sora" w:cs="Sora" w:eastAsia="Sora" w:hAnsi="Sora"/>
          <w:b w:val="1"/>
          <w:color w:val="000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12" w:lineRule="auto"/>
        <w:ind w:left="0" w:right="12.992125984252425" w:firstLine="0"/>
        <w:jc w:val="both"/>
        <w:rPr>
          <w:rFonts w:ascii="Sora" w:cs="Sora" w:eastAsia="Sora" w:hAnsi="Sora"/>
          <w:b w:val="1"/>
          <w:color w:val="000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12" w:lineRule="auto"/>
        <w:ind w:left="0" w:right="12.992125984252425" w:firstLine="0"/>
        <w:jc w:val="both"/>
        <w:rPr>
          <w:rFonts w:ascii="Sora" w:cs="Sora" w:eastAsia="Sora" w:hAnsi="Sora"/>
          <w:b w:val="1"/>
        </w:rPr>
      </w:pPr>
      <w:r w:rsidDel="00000000" w:rsidR="00000000" w:rsidRPr="00000000">
        <w:rPr>
          <w:rFonts w:ascii="Sora" w:cs="Sora" w:eastAsia="Sora" w:hAnsi="Sora"/>
          <w:b w:val="1"/>
          <w:rtl w:val="0"/>
        </w:rPr>
        <w:t xml:space="preserve">Underskrifter:</w:t>
      </w:r>
    </w:p>
    <w:p w:rsidR="00000000" w:rsidDel="00000000" w:rsidP="00000000" w:rsidRDefault="00000000" w:rsidRPr="00000000" w14:paraId="00000076">
      <w:pPr>
        <w:spacing w:line="312" w:lineRule="auto"/>
        <w:ind w:left="0" w:right="12.992125984252425" w:firstLine="0"/>
        <w:jc w:val="both"/>
        <w:rPr>
          <w:rFonts w:ascii="Sora" w:cs="Sora" w:eastAsia="Sora" w:hAnsi="So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12" w:lineRule="auto"/>
        <w:ind w:left="0" w:right="12.992125984252425" w:firstLine="0"/>
        <w:jc w:val="both"/>
        <w:rPr>
          <w:rFonts w:ascii="Sora" w:cs="Sora" w:eastAsia="Sora" w:hAnsi="So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12" w:lineRule="auto"/>
        <w:ind w:left="0" w:right="12.992125984252425" w:firstLine="0"/>
        <w:jc w:val="both"/>
        <w:rPr>
          <w:rFonts w:ascii="Sora" w:cs="Sora" w:eastAsia="Sora" w:hAnsi="Sora"/>
          <w:b w:val="1"/>
        </w:rPr>
      </w:pPr>
      <w:r w:rsidDel="00000000" w:rsidR="00000000" w:rsidRPr="00000000">
        <w:rPr>
          <w:rFonts w:ascii="Sora" w:cs="Sora" w:eastAsia="Sora" w:hAnsi="Sora"/>
          <w:b w:val="1"/>
          <w:rtl w:val="0"/>
        </w:rPr>
        <w:t xml:space="preserve">Mötesordförande</w:t>
      </w:r>
    </w:p>
    <w:p w:rsidR="00000000" w:rsidDel="00000000" w:rsidP="00000000" w:rsidRDefault="00000000" w:rsidRPr="00000000" w14:paraId="00000079">
      <w:pPr>
        <w:spacing w:line="312" w:lineRule="auto"/>
        <w:ind w:left="0" w:right="12.992125984252425" w:firstLine="0"/>
        <w:jc w:val="both"/>
        <w:rPr>
          <w:rFonts w:ascii="Sora" w:cs="Sora" w:eastAsia="Sora" w:hAnsi="Sora"/>
          <w:b w:val="1"/>
        </w:rPr>
      </w:pPr>
      <w:r w:rsidDel="00000000" w:rsidR="00000000" w:rsidRPr="00000000">
        <w:rPr>
          <w:rFonts w:ascii="Sora" w:cs="Sora" w:eastAsia="Sora" w:hAnsi="Sora"/>
          <w:b w:val="1"/>
          <w:rtl w:val="0"/>
        </w:rPr>
        <w:t xml:space="preserve">Namn Efternamn</w:t>
      </w:r>
    </w:p>
    <w:p w:rsidR="00000000" w:rsidDel="00000000" w:rsidP="00000000" w:rsidRDefault="00000000" w:rsidRPr="00000000" w14:paraId="0000007A">
      <w:pPr>
        <w:spacing w:line="312" w:lineRule="auto"/>
        <w:ind w:left="0" w:right="12.992125984252425" w:firstLine="0"/>
        <w:jc w:val="both"/>
        <w:rPr>
          <w:rFonts w:ascii="Sora" w:cs="Sora" w:eastAsia="Sora" w:hAnsi="So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12" w:lineRule="auto"/>
        <w:ind w:left="0" w:right="12.992125984252425" w:firstLine="0"/>
        <w:jc w:val="both"/>
        <w:rPr>
          <w:rFonts w:ascii="Sora" w:cs="Sora" w:eastAsia="Sora" w:hAnsi="So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12" w:lineRule="auto"/>
        <w:ind w:left="0" w:right="12.992125984252425" w:firstLine="0"/>
        <w:jc w:val="both"/>
        <w:rPr>
          <w:rFonts w:ascii="Sora" w:cs="Sora" w:eastAsia="Sora" w:hAnsi="Sora"/>
          <w:b w:val="1"/>
        </w:rPr>
      </w:pPr>
      <w:r w:rsidDel="00000000" w:rsidR="00000000" w:rsidRPr="00000000">
        <w:rPr>
          <w:rFonts w:ascii="Sora" w:cs="Sora" w:eastAsia="Sora" w:hAnsi="Sora"/>
          <w:b w:val="1"/>
          <w:rtl w:val="0"/>
        </w:rPr>
        <w:t xml:space="preserve">Mötessekreterare</w:t>
      </w:r>
    </w:p>
    <w:p w:rsidR="00000000" w:rsidDel="00000000" w:rsidP="00000000" w:rsidRDefault="00000000" w:rsidRPr="00000000" w14:paraId="0000007D">
      <w:pPr>
        <w:spacing w:line="312" w:lineRule="auto"/>
        <w:ind w:right="12.992125984252425"/>
        <w:jc w:val="both"/>
        <w:rPr>
          <w:rFonts w:ascii="Sora" w:cs="Sora" w:eastAsia="Sora" w:hAnsi="Sora"/>
          <w:b w:val="1"/>
        </w:rPr>
      </w:pPr>
      <w:r w:rsidDel="00000000" w:rsidR="00000000" w:rsidRPr="00000000">
        <w:rPr>
          <w:rFonts w:ascii="Sora" w:cs="Sora" w:eastAsia="Sora" w:hAnsi="Sora"/>
          <w:b w:val="1"/>
          <w:rtl w:val="0"/>
        </w:rPr>
        <w:t xml:space="preserve">Namn Efternamn</w:t>
      </w:r>
    </w:p>
    <w:p w:rsidR="00000000" w:rsidDel="00000000" w:rsidP="00000000" w:rsidRDefault="00000000" w:rsidRPr="00000000" w14:paraId="0000007E">
      <w:pPr>
        <w:spacing w:line="312" w:lineRule="auto"/>
        <w:ind w:right="12.992125984252425"/>
        <w:jc w:val="both"/>
        <w:rPr>
          <w:rFonts w:ascii="Sora" w:cs="Sora" w:eastAsia="Sora" w:hAnsi="So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12" w:lineRule="auto"/>
        <w:ind w:left="0" w:right="12.992125984252425" w:firstLine="0"/>
        <w:jc w:val="both"/>
        <w:rPr>
          <w:rFonts w:ascii="Sora" w:cs="Sora" w:eastAsia="Sora" w:hAnsi="So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12" w:lineRule="auto"/>
        <w:ind w:left="0" w:right="12.992125984252425" w:firstLine="0"/>
        <w:jc w:val="both"/>
        <w:rPr>
          <w:rFonts w:ascii="Sora" w:cs="Sora" w:eastAsia="Sora" w:hAnsi="Sora"/>
          <w:b w:val="1"/>
        </w:rPr>
      </w:pPr>
      <w:r w:rsidDel="00000000" w:rsidR="00000000" w:rsidRPr="00000000">
        <w:rPr>
          <w:rFonts w:ascii="Sora" w:cs="Sora" w:eastAsia="Sora" w:hAnsi="Sora"/>
          <w:b w:val="1"/>
          <w:rtl w:val="0"/>
        </w:rPr>
        <w:t xml:space="preserve">Mötesjusterare</w:t>
      </w:r>
    </w:p>
    <w:p w:rsidR="00000000" w:rsidDel="00000000" w:rsidP="00000000" w:rsidRDefault="00000000" w:rsidRPr="00000000" w14:paraId="00000081">
      <w:pPr>
        <w:spacing w:line="312" w:lineRule="auto"/>
        <w:ind w:right="12.992125984252425"/>
        <w:jc w:val="both"/>
        <w:rPr>
          <w:rFonts w:ascii="Sora" w:cs="Sora" w:eastAsia="Sora" w:hAnsi="Sora"/>
          <w:b w:val="1"/>
        </w:rPr>
      </w:pPr>
      <w:r w:rsidDel="00000000" w:rsidR="00000000" w:rsidRPr="00000000">
        <w:rPr>
          <w:rFonts w:ascii="Sora" w:cs="Sora" w:eastAsia="Sora" w:hAnsi="Sora"/>
          <w:b w:val="1"/>
          <w:rtl w:val="0"/>
        </w:rPr>
        <w:t xml:space="preserve">Namn Efternamn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.0000000000002" w:top="1440.0000000000002" w:left="1417.3228346456694" w:right="2160.000000000000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Sora Light">
    <w:embedRegular w:fontKey="{00000000-0000-0000-0000-000000000000}" r:id="rId1" w:subsetted="0"/>
    <w:embedBold w:fontKey="{00000000-0000-0000-0000-000000000000}" r:id="rId2" w:subsetted="0"/>
  </w:font>
  <w:font w:name="Sora">
    <w:embedRegular w:fontKey="{00000000-0000-0000-0000-000000000000}" r:id="rId3" w:subsetted="0"/>
    <w:embedBold w:fontKey="{00000000-0000-0000-0000-000000000000}" r:id="rId4" w:subsetted="0"/>
  </w:font>
  <w:font w:name="Sora Medium">
    <w:embedRegular w:fontKey="{00000000-0000-0000-0000-000000000000}" r:id="rId5" w:subsetted="0"/>
    <w:embedBold w:fontKey="{00000000-0000-0000-0000-000000000000}" r:id="rId6" w:subsetted="0"/>
  </w:font>
  <w:font w:name="Space Grotesk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spacing w:line="312" w:lineRule="auto"/>
      <w:jc w:val="both"/>
      <w:rPr>
        <w:rFonts w:ascii="Sora" w:cs="Sora" w:eastAsia="Sora" w:hAnsi="Sora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spacing w:line="312" w:lineRule="auto"/>
      <w:jc w:val="both"/>
      <w:rPr>
        <w:rFonts w:ascii="Sora Medium" w:cs="Sora Medium" w:eastAsia="Sora Medium" w:hAnsi="Sora Medium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ind w:left="360" w:right="0" w:firstLine="0"/>
      <w:jc w:val="right"/>
      <w:rPr>
        <w:rFonts w:ascii="Sora Medium" w:cs="Sora Medium" w:eastAsia="Sora Medium" w:hAnsi="Sora Medium"/>
        <w:sz w:val="12"/>
        <w:szCs w:val="12"/>
      </w:rPr>
    </w:pPr>
    <w:r w:rsidDel="00000000" w:rsidR="00000000" w:rsidRPr="00000000">
      <w:rPr>
        <w:rFonts w:ascii="Sora" w:cs="Sora" w:eastAsia="Sora" w:hAnsi="Sora"/>
        <w:rtl w:val="0"/>
      </w:rPr>
      <w:t xml:space="preserve">[Plats för föreningens logotyp]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ra Light" w:cs="Sora Light" w:eastAsia="Sora Light" w:hAnsi="Sora Light"/>
        <w:sz w:val="22"/>
        <w:szCs w:val="22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312" w:lineRule="auto"/>
      <w:ind w:right="12.992125984252425"/>
      <w:jc w:val="both"/>
    </w:pPr>
    <w:rPr>
      <w:rFonts w:ascii="Space Grotesk" w:cs="Space Grotesk" w:eastAsia="Space Grotesk" w:hAnsi="Space Grotesk"/>
      <w:b w:val="1"/>
      <w:sz w:val="70"/>
      <w:szCs w:val="70"/>
    </w:rPr>
  </w:style>
  <w:style w:type="paragraph" w:styleId="Heading2">
    <w:name w:val="heading 2"/>
    <w:basedOn w:val="Normal"/>
    <w:next w:val="Normal"/>
    <w:pPr>
      <w:keepNext w:val="1"/>
      <w:keepLines w:val="1"/>
      <w:spacing w:line="312" w:lineRule="auto"/>
      <w:jc w:val="both"/>
    </w:pPr>
    <w:rPr>
      <w:rFonts w:ascii="Sora" w:cs="Sora" w:eastAsia="Sora" w:hAnsi="Sora"/>
      <w:b w:val="1"/>
      <w:color w:val="b1b1d8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spacing w:line="312" w:lineRule="auto"/>
      <w:ind w:left="0" w:right="0" w:firstLine="0"/>
      <w:jc w:val="both"/>
    </w:pPr>
    <w:rPr>
      <w:rFonts w:ascii="Sora Medium" w:cs="Sora Medium" w:eastAsia="Sora Medium" w:hAnsi="Sora Medium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line="312" w:lineRule="auto"/>
      <w:ind w:left="90" w:right="0" w:firstLine="0"/>
      <w:jc w:val="both"/>
    </w:pPr>
    <w:rPr>
      <w:rFonts w:ascii="Sora" w:cs="Sora" w:eastAsia="Sora" w:hAnsi="Sora"/>
      <w:b w:val="1"/>
      <w:sz w:val="18"/>
      <w:szCs w:val="1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192.00000000000003" w:lineRule="auto"/>
      <w:ind w:right="12.992125984252425"/>
    </w:pPr>
    <w:rPr>
      <w:rFonts w:ascii="Space Grotesk" w:cs="Space Grotesk" w:eastAsia="Space Grotesk" w:hAnsi="Space Grotesk"/>
      <w:b w:val="1"/>
      <w:color w:val="000080"/>
      <w:sz w:val="80"/>
      <w:szCs w:val="8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  <w:ind w:right="12.992125984252425"/>
    </w:pPr>
    <w:rPr>
      <w:rFonts w:ascii="Space Grotesk" w:cs="Space Grotesk" w:eastAsia="Space Grotesk" w:hAnsi="Space Grotesk"/>
      <w:b w:val="1"/>
      <w:color w:val="b1b1d8"/>
      <w:sz w:val="40"/>
      <w:szCs w:val="4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aLight-regular.ttf"/><Relationship Id="rId2" Type="http://schemas.openxmlformats.org/officeDocument/2006/relationships/font" Target="fonts/SoraLight-bold.ttf"/><Relationship Id="rId3" Type="http://schemas.openxmlformats.org/officeDocument/2006/relationships/font" Target="fonts/Sora-regular.ttf"/><Relationship Id="rId4" Type="http://schemas.openxmlformats.org/officeDocument/2006/relationships/font" Target="fonts/Sora-bold.ttf"/><Relationship Id="rId5" Type="http://schemas.openxmlformats.org/officeDocument/2006/relationships/font" Target="fonts/SoraMedium-regular.ttf"/><Relationship Id="rId6" Type="http://schemas.openxmlformats.org/officeDocument/2006/relationships/font" Target="fonts/SoraMedium-bold.ttf"/><Relationship Id="rId7" Type="http://schemas.openxmlformats.org/officeDocument/2006/relationships/font" Target="fonts/SpaceGrotesk-regular.ttf"/><Relationship Id="rId8" Type="http://schemas.openxmlformats.org/officeDocument/2006/relationships/font" Target="fonts/SpaceGrotes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